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DD" w:rsidRDefault="008E0847" w:rsidP="00487E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3E334A">
        <w:rPr>
          <w:sz w:val="28"/>
          <w:szCs w:val="28"/>
        </w:rPr>
        <w:t xml:space="preserve">Пояснительная информация к отчету об исполнении плана реализации муниципальной программы города Волгодонска </w:t>
      </w:r>
    </w:p>
    <w:p w:rsidR="008E0847" w:rsidRPr="002E3C9A" w:rsidRDefault="001122DD" w:rsidP="00487EB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E3C9A">
        <w:rPr>
          <w:sz w:val="28"/>
          <w:szCs w:val="28"/>
          <w:u w:val="single"/>
        </w:rPr>
        <w:t>"Социальная поддержка граждан Волгодонска"</w:t>
      </w:r>
    </w:p>
    <w:p w:rsidR="008E0847" w:rsidRPr="003E334A" w:rsidRDefault="008E0847" w:rsidP="00487E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334A">
        <w:rPr>
          <w:sz w:val="28"/>
          <w:szCs w:val="28"/>
        </w:rPr>
        <w:t xml:space="preserve">по итогам </w:t>
      </w:r>
      <w:r w:rsidR="00C64114">
        <w:rPr>
          <w:sz w:val="28"/>
          <w:szCs w:val="28"/>
        </w:rPr>
        <w:t>9 месяцев</w:t>
      </w:r>
      <w:r w:rsidR="002E3C9A">
        <w:rPr>
          <w:sz w:val="28"/>
          <w:szCs w:val="28"/>
        </w:rPr>
        <w:t xml:space="preserve"> </w:t>
      </w:r>
      <w:r w:rsidRPr="003E334A">
        <w:rPr>
          <w:sz w:val="28"/>
          <w:szCs w:val="28"/>
        </w:rPr>
        <w:t>20</w:t>
      </w:r>
      <w:r w:rsidR="002E3C9A">
        <w:rPr>
          <w:sz w:val="28"/>
          <w:szCs w:val="28"/>
        </w:rPr>
        <w:t>20</w:t>
      </w:r>
      <w:r w:rsidRPr="003E334A">
        <w:rPr>
          <w:sz w:val="28"/>
          <w:szCs w:val="28"/>
        </w:rPr>
        <w:t xml:space="preserve"> года</w:t>
      </w:r>
    </w:p>
    <w:p w:rsidR="002E3C9A" w:rsidRDefault="002E3C9A" w:rsidP="00487E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847" w:rsidRPr="00487EB2" w:rsidRDefault="008E0847" w:rsidP="002D0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334A">
        <w:rPr>
          <w:sz w:val="28"/>
          <w:szCs w:val="28"/>
        </w:rPr>
        <w:tab/>
      </w:r>
      <w:r w:rsidRPr="00487EB2">
        <w:rPr>
          <w:sz w:val="28"/>
          <w:szCs w:val="28"/>
        </w:rPr>
        <w:t xml:space="preserve">Муниципальная программа города Волгодонска </w:t>
      </w:r>
      <w:r w:rsidR="00F746BC" w:rsidRPr="00487EB2">
        <w:rPr>
          <w:sz w:val="28"/>
          <w:szCs w:val="28"/>
        </w:rPr>
        <w:t>«</w:t>
      </w:r>
      <w:r w:rsidR="002E3C9A" w:rsidRPr="00487EB2">
        <w:rPr>
          <w:sz w:val="28"/>
          <w:szCs w:val="28"/>
        </w:rPr>
        <w:t>Социальная поддержка граждан Волгодонска</w:t>
      </w:r>
      <w:r w:rsidR="00F746BC" w:rsidRPr="00487EB2">
        <w:rPr>
          <w:sz w:val="28"/>
          <w:szCs w:val="28"/>
        </w:rPr>
        <w:t>»</w:t>
      </w:r>
      <w:r w:rsidR="002E3C9A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(далее - муниципальная программа) утверждена постановлением Администрации города Волгодонска от </w:t>
      </w:r>
      <w:r w:rsidR="002E3C9A" w:rsidRPr="00487EB2">
        <w:rPr>
          <w:sz w:val="28"/>
          <w:szCs w:val="28"/>
        </w:rPr>
        <w:t>19.09.2019</w:t>
      </w:r>
      <w:r w:rsidRPr="00487EB2">
        <w:rPr>
          <w:sz w:val="28"/>
          <w:szCs w:val="28"/>
        </w:rPr>
        <w:t xml:space="preserve"> № </w:t>
      </w:r>
      <w:r w:rsidR="002E3C9A" w:rsidRPr="00487EB2">
        <w:rPr>
          <w:sz w:val="28"/>
          <w:szCs w:val="28"/>
        </w:rPr>
        <w:t>2357</w:t>
      </w:r>
      <w:r w:rsidRPr="00487EB2">
        <w:rPr>
          <w:sz w:val="28"/>
          <w:szCs w:val="28"/>
        </w:rPr>
        <w:t xml:space="preserve">. </w:t>
      </w:r>
    </w:p>
    <w:p w:rsidR="008E0847" w:rsidRPr="00ED18C2" w:rsidRDefault="008E0847" w:rsidP="002D0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На реализацию муниципальной программы в 20</w:t>
      </w:r>
      <w:r w:rsidR="002E3C9A" w:rsidRPr="00487EB2">
        <w:rPr>
          <w:sz w:val="28"/>
          <w:szCs w:val="28"/>
        </w:rPr>
        <w:t>2</w:t>
      </w:r>
      <w:r w:rsidR="00487EB2" w:rsidRPr="00487EB2">
        <w:rPr>
          <w:sz w:val="28"/>
          <w:szCs w:val="28"/>
        </w:rPr>
        <w:t xml:space="preserve">0 </w:t>
      </w:r>
      <w:r w:rsidRPr="00487EB2">
        <w:rPr>
          <w:sz w:val="28"/>
          <w:szCs w:val="28"/>
        </w:rPr>
        <w:t xml:space="preserve">году предусмотрено </w:t>
      </w:r>
      <w:r w:rsidR="00C64114">
        <w:rPr>
          <w:sz w:val="28"/>
          <w:szCs w:val="28"/>
        </w:rPr>
        <w:t>1298382,2</w:t>
      </w:r>
      <w:r w:rsidRPr="00487EB2">
        <w:rPr>
          <w:sz w:val="28"/>
          <w:szCs w:val="28"/>
        </w:rPr>
        <w:t xml:space="preserve"> тыс. рублей</w:t>
      </w:r>
      <w:r w:rsidR="00407A73" w:rsidRPr="00407A73">
        <w:rPr>
          <w:sz w:val="28"/>
          <w:szCs w:val="28"/>
        </w:rPr>
        <w:t xml:space="preserve"> </w:t>
      </w:r>
      <w:r w:rsidR="00407A73">
        <w:rPr>
          <w:sz w:val="28"/>
          <w:szCs w:val="28"/>
        </w:rPr>
        <w:t>(в</w:t>
      </w:r>
      <w:r w:rsidR="00407A73" w:rsidRPr="00ED18C2">
        <w:rPr>
          <w:sz w:val="28"/>
          <w:szCs w:val="28"/>
        </w:rPr>
        <w:t xml:space="preserve"> том</w:t>
      </w:r>
      <w:r w:rsidR="00407A73">
        <w:rPr>
          <w:sz w:val="28"/>
          <w:szCs w:val="28"/>
        </w:rPr>
        <w:t xml:space="preserve"> числе из внебюджетных источников - </w:t>
      </w:r>
      <w:r w:rsidR="00C64114">
        <w:rPr>
          <w:sz w:val="28"/>
          <w:szCs w:val="28"/>
        </w:rPr>
        <w:t>19200,6</w:t>
      </w:r>
      <w:r w:rsidR="00407A73">
        <w:rPr>
          <w:sz w:val="28"/>
          <w:szCs w:val="28"/>
        </w:rPr>
        <w:t xml:space="preserve"> тыс. рублей)</w:t>
      </w:r>
      <w:r w:rsidRPr="00487EB2">
        <w:rPr>
          <w:sz w:val="28"/>
          <w:szCs w:val="28"/>
        </w:rPr>
        <w:t xml:space="preserve">, сводной бюджетной росписью </w:t>
      </w:r>
      <w:r w:rsidR="00C64114">
        <w:rPr>
          <w:sz w:val="28"/>
          <w:szCs w:val="28"/>
        </w:rPr>
        <w:t>1274048,6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C64114">
        <w:rPr>
          <w:sz w:val="28"/>
          <w:szCs w:val="28"/>
        </w:rPr>
        <w:t>9 месяцев</w:t>
      </w:r>
      <w:r w:rsidR="002E3C9A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>20</w:t>
      </w:r>
      <w:r w:rsidR="002E3C9A" w:rsidRPr="00487EB2">
        <w:rPr>
          <w:sz w:val="28"/>
          <w:szCs w:val="28"/>
        </w:rPr>
        <w:t xml:space="preserve">20 </w:t>
      </w:r>
      <w:r w:rsidRPr="00487EB2">
        <w:rPr>
          <w:sz w:val="28"/>
          <w:szCs w:val="28"/>
        </w:rPr>
        <w:t xml:space="preserve">года составило </w:t>
      </w:r>
      <w:r w:rsidR="00C64114">
        <w:rPr>
          <w:sz w:val="28"/>
          <w:szCs w:val="28"/>
        </w:rPr>
        <w:t>951986,3</w:t>
      </w:r>
      <w:r w:rsidR="00407A73">
        <w:rPr>
          <w:sz w:val="28"/>
          <w:szCs w:val="28"/>
        </w:rPr>
        <w:t xml:space="preserve"> тыс. рублей (в том числе за счет внебюджетных источников - </w:t>
      </w:r>
      <w:r w:rsidR="00C64114">
        <w:rPr>
          <w:sz w:val="28"/>
          <w:szCs w:val="28"/>
        </w:rPr>
        <w:t>13367,2</w:t>
      </w:r>
      <w:r w:rsidR="00407A73">
        <w:rPr>
          <w:sz w:val="28"/>
          <w:szCs w:val="28"/>
        </w:rPr>
        <w:t xml:space="preserve"> тыс. рублей)</w:t>
      </w:r>
      <w:r w:rsidR="00407A73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или </w:t>
      </w:r>
      <w:r w:rsidR="00CB16FB">
        <w:rPr>
          <w:sz w:val="28"/>
          <w:szCs w:val="28"/>
        </w:rPr>
        <w:t>74,7</w:t>
      </w:r>
      <w:r w:rsidRPr="00487EB2">
        <w:rPr>
          <w:sz w:val="28"/>
          <w:szCs w:val="28"/>
        </w:rPr>
        <w:t xml:space="preserve"> процентов от предусмотренного сводной бюджетной росписью объема</w:t>
      </w:r>
      <w:r w:rsidR="00407A73">
        <w:rPr>
          <w:sz w:val="28"/>
          <w:szCs w:val="28"/>
        </w:rPr>
        <w:t>.</w:t>
      </w:r>
    </w:p>
    <w:p w:rsidR="008E0847" w:rsidRPr="00487EB2" w:rsidRDefault="008E0847" w:rsidP="002D0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8E0847" w:rsidRPr="00487EB2" w:rsidRDefault="008E0847" w:rsidP="002D0C58">
      <w:pPr>
        <w:widowControl w:val="0"/>
        <w:tabs>
          <w:tab w:val="left" w:pos="2410"/>
        </w:tabs>
        <w:autoSpaceDE w:val="0"/>
        <w:autoSpaceDN w:val="0"/>
        <w:adjustRightInd w:val="0"/>
        <w:ind w:left="1985" w:hanging="1985"/>
        <w:rPr>
          <w:sz w:val="28"/>
          <w:szCs w:val="28"/>
        </w:rPr>
      </w:pPr>
      <w:r w:rsidRPr="00487EB2">
        <w:rPr>
          <w:sz w:val="28"/>
          <w:szCs w:val="28"/>
        </w:rPr>
        <w:t>подпрограмма 1 - «</w:t>
      </w:r>
      <w:r w:rsidR="007B0AFA" w:rsidRPr="00487EB2">
        <w:rPr>
          <w:sz w:val="28"/>
          <w:szCs w:val="28"/>
        </w:rPr>
        <w:t>Социальная поддержка отдельных категорий граждан</w:t>
      </w:r>
      <w:r w:rsidRPr="00487EB2">
        <w:rPr>
          <w:sz w:val="28"/>
          <w:szCs w:val="28"/>
        </w:rPr>
        <w:t>» (далее - подпрограмма 1);</w:t>
      </w:r>
    </w:p>
    <w:p w:rsidR="008E0847" w:rsidRPr="00487EB2" w:rsidRDefault="008E0847" w:rsidP="002D0C5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1985" w:hanging="1985"/>
        <w:rPr>
          <w:sz w:val="28"/>
          <w:szCs w:val="28"/>
        </w:rPr>
      </w:pPr>
      <w:r w:rsidRPr="00487EB2">
        <w:rPr>
          <w:sz w:val="28"/>
          <w:szCs w:val="28"/>
        </w:rPr>
        <w:t>подпрограмма 2 - «</w:t>
      </w:r>
      <w:r w:rsidR="007B0AFA" w:rsidRPr="00487EB2">
        <w:rPr>
          <w:sz w:val="28"/>
          <w:szCs w:val="28"/>
        </w:rPr>
        <w:t>Финансовая поддержка семей с детьми</w:t>
      </w:r>
      <w:r w:rsidRPr="00487EB2">
        <w:rPr>
          <w:sz w:val="28"/>
          <w:szCs w:val="28"/>
        </w:rPr>
        <w:t>» (далее - подпрограмма 2);</w:t>
      </w:r>
    </w:p>
    <w:p w:rsidR="007B0AFA" w:rsidRPr="00487EB2" w:rsidRDefault="007B0AFA" w:rsidP="002D0C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bCs/>
          <w:sz w:val="28"/>
          <w:szCs w:val="28"/>
        </w:rPr>
        <w:t>подпрограмма 3 - «Старшее поколение»</w:t>
      </w:r>
      <w:r w:rsidRPr="00487EB2">
        <w:rPr>
          <w:sz w:val="28"/>
          <w:szCs w:val="28"/>
        </w:rPr>
        <w:t xml:space="preserve"> (далее - подпрограмма 3);</w:t>
      </w:r>
    </w:p>
    <w:p w:rsidR="00F746BC" w:rsidRPr="00487EB2" w:rsidRDefault="00F746BC" w:rsidP="002D0C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bCs/>
          <w:sz w:val="28"/>
          <w:szCs w:val="28"/>
        </w:rPr>
        <w:t>подпрограмма 4 - «</w:t>
      </w:r>
      <w:r w:rsidRPr="00487EB2">
        <w:rPr>
          <w:sz w:val="28"/>
          <w:szCs w:val="28"/>
        </w:rPr>
        <w:t>Доступная среда</w:t>
      </w:r>
      <w:r w:rsidRPr="00487EB2">
        <w:rPr>
          <w:bCs/>
          <w:sz w:val="28"/>
          <w:szCs w:val="28"/>
        </w:rPr>
        <w:t>»</w:t>
      </w:r>
      <w:r w:rsidRPr="00487EB2">
        <w:rPr>
          <w:sz w:val="28"/>
          <w:szCs w:val="28"/>
        </w:rPr>
        <w:t xml:space="preserve"> (далее - подпрограмма 4);</w:t>
      </w:r>
    </w:p>
    <w:p w:rsidR="00F746BC" w:rsidRPr="00487EB2" w:rsidRDefault="00F746BC" w:rsidP="002D0C58">
      <w:pPr>
        <w:widowControl w:val="0"/>
        <w:tabs>
          <w:tab w:val="left" w:pos="142"/>
        </w:tabs>
        <w:autoSpaceDE w:val="0"/>
        <w:autoSpaceDN w:val="0"/>
        <w:adjustRightInd w:val="0"/>
        <w:ind w:left="1985" w:hanging="1985"/>
        <w:rPr>
          <w:sz w:val="28"/>
          <w:szCs w:val="28"/>
        </w:rPr>
      </w:pPr>
      <w:r w:rsidRPr="00487EB2">
        <w:rPr>
          <w:bCs/>
          <w:sz w:val="28"/>
          <w:szCs w:val="28"/>
        </w:rPr>
        <w:t>подпрограмма 5 - «</w:t>
      </w:r>
      <w:r w:rsidRPr="00487EB2">
        <w:rPr>
          <w:sz w:val="28"/>
          <w:szCs w:val="28"/>
        </w:rPr>
        <w:t>Обеспечение реализации муниципальной программы</w:t>
      </w:r>
      <w:r w:rsidRPr="00487EB2">
        <w:rPr>
          <w:bCs/>
          <w:sz w:val="28"/>
          <w:szCs w:val="28"/>
        </w:rPr>
        <w:t>»</w:t>
      </w:r>
      <w:r w:rsidRPr="00487EB2">
        <w:rPr>
          <w:sz w:val="28"/>
          <w:szCs w:val="28"/>
        </w:rPr>
        <w:t xml:space="preserve"> (далее - подпрограмма 5);</w:t>
      </w:r>
    </w:p>
    <w:p w:rsidR="008E0847" w:rsidRPr="00487EB2" w:rsidRDefault="008E0847" w:rsidP="002D0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План реализации муниципальной программы на 20</w:t>
      </w:r>
      <w:r w:rsidR="00F746BC" w:rsidRPr="00487EB2">
        <w:rPr>
          <w:sz w:val="28"/>
          <w:szCs w:val="28"/>
        </w:rPr>
        <w:t>20</w:t>
      </w:r>
      <w:r w:rsidR="00CB16FB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год утвержден </w:t>
      </w:r>
      <w:r w:rsidR="00F746BC" w:rsidRPr="00487EB2">
        <w:rPr>
          <w:sz w:val="28"/>
          <w:szCs w:val="28"/>
        </w:rPr>
        <w:t>приказом директора ДТиСР г.Волгодонска «Об утверждении плана реализации муниципальной программы города Волгодонска «Социальная поддержка граждан Волгодонска» на 2020 год» от 27.09.2019 № 197</w:t>
      </w:r>
      <w:r w:rsidRPr="00487EB2">
        <w:rPr>
          <w:sz w:val="28"/>
          <w:szCs w:val="28"/>
        </w:rPr>
        <w:t>.</w:t>
      </w:r>
    </w:p>
    <w:p w:rsidR="008E0847" w:rsidRPr="00487EB2" w:rsidRDefault="008E0847" w:rsidP="002D0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На реализацию основных мероприятий подпрограммы 1 в 20</w:t>
      </w:r>
      <w:r w:rsidR="00F746BC" w:rsidRPr="00487EB2">
        <w:rPr>
          <w:sz w:val="28"/>
          <w:szCs w:val="28"/>
        </w:rPr>
        <w:t xml:space="preserve">20 </w:t>
      </w:r>
      <w:r w:rsidRPr="00487EB2">
        <w:rPr>
          <w:sz w:val="28"/>
          <w:szCs w:val="28"/>
        </w:rPr>
        <w:t xml:space="preserve">году предусмотрено </w:t>
      </w:r>
      <w:r w:rsidR="00CB16FB">
        <w:rPr>
          <w:sz w:val="28"/>
          <w:szCs w:val="28"/>
        </w:rPr>
        <w:t>629378,8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рублей, сводной бюджетной росписью </w:t>
      </w:r>
      <w:r w:rsidR="00CB16FB">
        <w:rPr>
          <w:sz w:val="28"/>
          <w:szCs w:val="28"/>
        </w:rPr>
        <w:t>584198,1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CB16FB">
        <w:rPr>
          <w:sz w:val="28"/>
          <w:szCs w:val="28"/>
        </w:rPr>
        <w:t>9 месяцев</w:t>
      </w:r>
      <w:r w:rsidR="00CB16FB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>20</w:t>
      </w:r>
      <w:r w:rsidR="00F746BC" w:rsidRPr="00487EB2">
        <w:rPr>
          <w:sz w:val="28"/>
          <w:szCs w:val="28"/>
        </w:rPr>
        <w:t xml:space="preserve">20 </w:t>
      </w:r>
      <w:r w:rsidRPr="00487EB2">
        <w:rPr>
          <w:sz w:val="28"/>
          <w:szCs w:val="28"/>
        </w:rPr>
        <w:t xml:space="preserve">года составило </w:t>
      </w:r>
      <w:r w:rsidR="00CB16FB">
        <w:rPr>
          <w:sz w:val="28"/>
          <w:szCs w:val="28"/>
        </w:rPr>
        <w:t>409713,6</w:t>
      </w:r>
      <w:r w:rsidR="00F746BC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 или </w:t>
      </w:r>
      <w:r w:rsidR="00CB16FB">
        <w:rPr>
          <w:sz w:val="28"/>
          <w:szCs w:val="28"/>
        </w:rPr>
        <w:t>70,1</w:t>
      </w:r>
      <w:r w:rsidRPr="00487EB2">
        <w:rPr>
          <w:sz w:val="28"/>
          <w:szCs w:val="28"/>
        </w:rPr>
        <w:t xml:space="preserve"> процент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8E0847" w:rsidRPr="00487EB2" w:rsidRDefault="008E0847" w:rsidP="002D0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В рамках подпрограммы 1 в 20</w:t>
      </w:r>
      <w:r w:rsidR="00F746BC" w:rsidRPr="00487EB2">
        <w:rPr>
          <w:sz w:val="28"/>
          <w:szCs w:val="28"/>
        </w:rPr>
        <w:t xml:space="preserve">20 </w:t>
      </w:r>
      <w:r w:rsidRPr="00487EB2">
        <w:rPr>
          <w:sz w:val="28"/>
          <w:szCs w:val="28"/>
        </w:rPr>
        <w:t xml:space="preserve">году предусмотрено </w:t>
      </w:r>
      <w:r w:rsidR="00F746BC" w:rsidRPr="00487EB2">
        <w:rPr>
          <w:sz w:val="28"/>
          <w:szCs w:val="28"/>
        </w:rPr>
        <w:t>12</w:t>
      </w:r>
      <w:r w:rsidRPr="00487EB2">
        <w:rPr>
          <w:sz w:val="28"/>
          <w:szCs w:val="28"/>
        </w:rPr>
        <w:t xml:space="preserve"> основных мероприятий,</w:t>
      </w:r>
      <w:r w:rsidR="00193E2E" w:rsidRPr="00487EB2">
        <w:rPr>
          <w:sz w:val="28"/>
          <w:szCs w:val="28"/>
        </w:rPr>
        <w:t xml:space="preserve"> со сроком исполнения до 31.12.2020</w:t>
      </w:r>
      <w:r w:rsidR="00A15B2B" w:rsidRPr="00487EB2">
        <w:rPr>
          <w:sz w:val="28"/>
          <w:szCs w:val="28"/>
        </w:rPr>
        <w:t>.</w:t>
      </w:r>
    </w:p>
    <w:p w:rsidR="007A63D8" w:rsidRDefault="008E0847" w:rsidP="002D0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Достижение целей и задач подпрогра</w:t>
      </w:r>
      <w:r w:rsidR="00A15B2B" w:rsidRPr="00487EB2">
        <w:rPr>
          <w:sz w:val="28"/>
          <w:szCs w:val="28"/>
        </w:rPr>
        <w:t>ммы 1 оценивается на основании 2</w:t>
      </w:r>
      <w:r w:rsidRPr="00487EB2">
        <w:rPr>
          <w:sz w:val="28"/>
          <w:szCs w:val="28"/>
        </w:rPr>
        <w:t xml:space="preserve"> контрольных событий</w:t>
      </w:r>
      <w:r w:rsidR="007A63D8">
        <w:rPr>
          <w:sz w:val="28"/>
          <w:szCs w:val="28"/>
        </w:rPr>
        <w:t>.</w:t>
      </w:r>
    </w:p>
    <w:p w:rsidR="008E0847" w:rsidRPr="00487EB2" w:rsidRDefault="007A63D8" w:rsidP="002D0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9 месяцев 2020 года достигнуто 1 контрольное событие</w:t>
      </w:r>
      <w:r w:rsidR="008E0480">
        <w:rPr>
          <w:sz w:val="28"/>
          <w:szCs w:val="28"/>
        </w:rPr>
        <w:t xml:space="preserve"> 1.1</w:t>
      </w:r>
      <w:r>
        <w:rPr>
          <w:sz w:val="28"/>
          <w:szCs w:val="28"/>
        </w:rPr>
        <w:t>. Д</w:t>
      </w:r>
      <w:r w:rsidR="00982641">
        <w:rPr>
          <w:sz w:val="28"/>
          <w:szCs w:val="28"/>
        </w:rPr>
        <w:t>остигнуто в установленный срок</w:t>
      </w:r>
      <w:r>
        <w:rPr>
          <w:sz w:val="28"/>
          <w:szCs w:val="28"/>
        </w:rPr>
        <w:t>.</w:t>
      </w:r>
    </w:p>
    <w:p w:rsidR="008E0847" w:rsidRPr="00487EB2" w:rsidRDefault="008E0847" w:rsidP="002D0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>На реализацию основных мероприятий подпрограммы 2 в 20</w:t>
      </w:r>
      <w:r w:rsidR="00403175" w:rsidRPr="00487EB2">
        <w:rPr>
          <w:sz w:val="28"/>
          <w:szCs w:val="28"/>
        </w:rPr>
        <w:t xml:space="preserve">20 </w:t>
      </w:r>
      <w:r w:rsidRPr="00487EB2">
        <w:rPr>
          <w:sz w:val="28"/>
          <w:szCs w:val="28"/>
        </w:rPr>
        <w:t xml:space="preserve">году предусмотрено </w:t>
      </w:r>
      <w:r w:rsidR="007A63D8">
        <w:rPr>
          <w:sz w:val="28"/>
          <w:szCs w:val="28"/>
        </w:rPr>
        <w:t>529503,7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 w:rsidR="007A63D8">
        <w:rPr>
          <w:sz w:val="28"/>
          <w:szCs w:val="28"/>
        </w:rPr>
        <w:t>569551,4</w:t>
      </w:r>
      <w:r w:rsidR="00403175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рублей. Фактическое освоение средств по итогам </w:t>
      </w:r>
      <w:r w:rsidR="007A63D8">
        <w:rPr>
          <w:sz w:val="28"/>
          <w:szCs w:val="28"/>
        </w:rPr>
        <w:t>9 месяцев</w:t>
      </w:r>
      <w:r w:rsidRPr="00487EB2">
        <w:rPr>
          <w:sz w:val="28"/>
          <w:szCs w:val="28"/>
        </w:rPr>
        <w:t xml:space="preserve"> 20</w:t>
      </w:r>
      <w:r w:rsidR="00403175" w:rsidRPr="00487EB2">
        <w:rPr>
          <w:sz w:val="28"/>
          <w:szCs w:val="28"/>
        </w:rPr>
        <w:t xml:space="preserve">20 </w:t>
      </w:r>
      <w:r w:rsidRPr="00487EB2">
        <w:rPr>
          <w:sz w:val="28"/>
          <w:szCs w:val="28"/>
        </w:rPr>
        <w:t xml:space="preserve">года составило </w:t>
      </w:r>
      <w:r w:rsidR="007A63D8">
        <w:rPr>
          <w:sz w:val="28"/>
          <w:szCs w:val="28"/>
        </w:rPr>
        <w:t>449531,0</w:t>
      </w:r>
      <w:r w:rsidR="004E7125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 или </w:t>
      </w:r>
      <w:r w:rsidR="007A63D8">
        <w:rPr>
          <w:sz w:val="28"/>
          <w:szCs w:val="28"/>
        </w:rPr>
        <w:t>78,9</w:t>
      </w:r>
      <w:r w:rsidRPr="00487EB2">
        <w:rPr>
          <w:sz w:val="28"/>
          <w:szCs w:val="28"/>
        </w:rPr>
        <w:t xml:space="preserve"> процентов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403175" w:rsidRPr="00487EB2" w:rsidRDefault="00403175" w:rsidP="002D0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В рамках подпрограммы 2 в 2020 году предусмотрено 11 основных мероприятий, со сроком исполнения до 31.12.2020.</w:t>
      </w:r>
    </w:p>
    <w:p w:rsidR="00403175" w:rsidRPr="00487EB2" w:rsidRDefault="00403175" w:rsidP="002D0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sz w:val="28"/>
          <w:szCs w:val="28"/>
        </w:rPr>
        <w:lastRenderedPageBreak/>
        <w:tab/>
        <w:t>Достижение целей и задач подпрограммы 2 оценивается на основании 2 контрольных событий.</w:t>
      </w:r>
    </w:p>
    <w:p w:rsidR="00BD4263" w:rsidRDefault="00403175" w:rsidP="002D0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</w:r>
      <w:r w:rsidR="00BD4263">
        <w:rPr>
          <w:sz w:val="28"/>
          <w:szCs w:val="28"/>
        </w:rPr>
        <w:t>К</w:t>
      </w:r>
      <w:r w:rsidR="00870035" w:rsidRPr="00487EB2">
        <w:rPr>
          <w:sz w:val="28"/>
          <w:szCs w:val="28"/>
        </w:rPr>
        <w:t>онтрольн</w:t>
      </w:r>
      <w:r w:rsidR="00870035">
        <w:rPr>
          <w:sz w:val="28"/>
          <w:szCs w:val="28"/>
        </w:rPr>
        <w:t>о</w:t>
      </w:r>
      <w:r w:rsidR="00BD4263">
        <w:rPr>
          <w:sz w:val="28"/>
          <w:szCs w:val="28"/>
        </w:rPr>
        <w:t>е</w:t>
      </w:r>
      <w:r w:rsidR="00870035" w:rsidRPr="00487EB2">
        <w:rPr>
          <w:sz w:val="28"/>
          <w:szCs w:val="28"/>
        </w:rPr>
        <w:t xml:space="preserve"> событи</w:t>
      </w:r>
      <w:r w:rsidR="00BD4263">
        <w:rPr>
          <w:sz w:val="28"/>
          <w:szCs w:val="28"/>
        </w:rPr>
        <w:t>е</w:t>
      </w:r>
      <w:r w:rsidR="00870035">
        <w:rPr>
          <w:sz w:val="28"/>
          <w:szCs w:val="28"/>
        </w:rPr>
        <w:t xml:space="preserve"> 2.1</w:t>
      </w:r>
      <w:r w:rsidR="00BD4263">
        <w:rPr>
          <w:sz w:val="28"/>
          <w:szCs w:val="28"/>
        </w:rPr>
        <w:t xml:space="preserve"> по</w:t>
      </w:r>
      <w:r w:rsidR="00870035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итогам </w:t>
      </w:r>
      <w:r w:rsidR="007A63D8">
        <w:rPr>
          <w:sz w:val="28"/>
          <w:szCs w:val="28"/>
        </w:rPr>
        <w:t>9 месяцев</w:t>
      </w:r>
      <w:r w:rsidRPr="00487EB2">
        <w:rPr>
          <w:sz w:val="28"/>
          <w:szCs w:val="28"/>
        </w:rPr>
        <w:t xml:space="preserve"> 2020 года </w:t>
      </w:r>
      <w:r w:rsidR="008E0480">
        <w:rPr>
          <w:sz w:val="28"/>
          <w:szCs w:val="28"/>
        </w:rPr>
        <w:t>достигнут</w:t>
      </w:r>
      <w:r w:rsidR="00BD4263">
        <w:rPr>
          <w:sz w:val="28"/>
          <w:szCs w:val="28"/>
        </w:rPr>
        <w:t>о</w:t>
      </w:r>
      <w:r w:rsidR="00870035">
        <w:rPr>
          <w:sz w:val="28"/>
          <w:szCs w:val="28"/>
        </w:rPr>
        <w:t xml:space="preserve"> </w:t>
      </w:r>
      <w:r w:rsidR="00BD4263">
        <w:rPr>
          <w:sz w:val="28"/>
          <w:szCs w:val="28"/>
        </w:rPr>
        <w:t>частично</w:t>
      </w:r>
      <w:r w:rsidR="00870035">
        <w:rPr>
          <w:sz w:val="28"/>
          <w:szCs w:val="28"/>
        </w:rPr>
        <w:t>:</w:t>
      </w:r>
    </w:p>
    <w:p w:rsidR="008E0480" w:rsidRDefault="008E0480" w:rsidP="00BD426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="00BD4263">
        <w:rPr>
          <w:sz w:val="28"/>
          <w:szCs w:val="28"/>
        </w:rPr>
        <w:t xml:space="preserve">- заключен контракт 07.08.2020 </w:t>
      </w:r>
      <w:r w:rsidR="00BD4263">
        <w:rPr>
          <w:sz w:val="27"/>
          <w:szCs w:val="27"/>
        </w:rPr>
        <w:t xml:space="preserve">на доставку детей </w:t>
      </w:r>
      <w:r w:rsidR="00BD4263" w:rsidRPr="003523BA">
        <w:rPr>
          <w:sz w:val="27"/>
          <w:szCs w:val="27"/>
        </w:rPr>
        <w:t>к местам оздоровления</w:t>
      </w:r>
      <w:r w:rsidR="00BD4263">
        <w:rPr>
          <w:sz w:val="27"/>
          <w:szCs w:val="27"/>
        </w:rPr>
        <w:t xml:space="preserve"> и обратно по путевкам, предоставляемым Министерством труда и социального развития Ростовской области;</w:t>
      </w:r>
    </w:p>
    <w:p w:rsidR="00BD4263" w:rsidRDefault="00BD4263" w:rsidP="00BD426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на стадии заключения контракты </w:t>
      </w:r>
      <w:r w:rsidRPr="003523BA">
        <w:rPr>
          <w:sz w:val="27"/>
          <w:szCs w:val="27"/>
        </w:rPr>
        <w:t>на доставку детей к местам оздоровления</w:t>
      </w:r>
      <w:r>
        <w:rPr>
          <w:sz w:val="27"/>
          <w:szCs w:val="27"/>
        </w:rPr>
        <w:t xml:space="preserve"> и обратно по путевкам, приобретаемым ДТиСР г.Волгодонска.</w:t>
      </w:r>
      <w:r w:rsidR="00DC7016">
        <w:rPr>
          <w:sz w:val="27"/>
          <w:szCs w:val="27"/>
        </w:rPr>
        <w:t xml:space="preserve"> Планируемый срок заключения контрактов 15.10.2020г.</w:t>
      </w:r>
    </w:p>
    <w:p w:rsidR="008E0480" w:rsidRDefault="00BD4263" w:rsidP="002D0C5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Соответственно к</w:t>
      </w:r>
      <w:r w:rsidR="008E0480" w:rsidRPr="00487EB2">
        <w:rPr>
          <w:sz w:val="28"/>
          <w:szCs w:val="28"/>
        </w:rPr>
        <w:t>онтрольн</w:t>
      </w:r>
      <w:r w:rsidR="008E0480">
        <w:rPr>
          <w:sz w:val="28"/>
          <w:szCs w:val="28"/>
        </w:rPr>
        <w:t>о</w:t>
      </w:r>
      <w:r w:rsidR="002D0C58">
        <w:rPr>
          <w:sz w:val="28"/>
          <w:szCs w:val="28"/>
        </w:rPr>
        <w:t>е</w:t>
      </w:r>
      <w:r w:rsidR="008E0480" w:rsidRPr="00487EB2">
        <w:rPr>
          <w:sz w:val="28"/>
          <w:szCs w:val="28"/>
        </w:rPr>
        <w:t xml:space="preserve"> событи</w:t>
      </w:r>
      <w:r w:rsidR="002D0C58">
        <w:rPr>
          <w:sz w:val="28"/>
          <w:szCs w:val="28"/>
        </w:rPr>
        <w:t>е</w:t>
      </w:r>
      <w:r w:rsidR="008E0480">
        <w:rPr>
          <w:sz w:val="28"/>
          <w:szCs w:val="28"/>
        </w:rPr>
        <w:t xml:space="preserve"> 2.2</w:t>
      </w:r>
      <w:r w:rsidR="008E0480" w:rsidRPr="00487EB2">
        <w:rPr>
          <w:sz w:val="28"/>
          <w:szCs w:val="28"/>
        </w:rPr>
        <w:t xml:space="preserve"> </w:t>
      </w:r>
      <w:r w:rsidR="008E0480">
        <w:rPr>
          <w:sz w:val="28"/>
          <w:szCs w:val="28"/>
        </w:rPr>
        <w:t>п</w:t>
      </w:r>
      <w:r w:rsidR="008E0480" w:rsidRPr="003523BA">
        <w:rPr>
          <w:sz w:val="27"/>
          <w:szCs w:val="27"/>
        </w:rPr>
        <w:t xml:space="preserve">о </w:t>
      </w:r>
      <w:r w:rsidR="008E0480">
        <w:rPr>
          <w:sz w:val="27"/>
          <w:szCs w:val="27"/>
        </w:rPr>
        <w:t xml:space="preserve">итогам 9 месяцев </w:t>
      </w:r>
      <w:r w:rsidR="008E0480" w:rsidRPr="003523BA">
        <w:rPr>
          <w:sz w:val="27"/>
          <w:szCs w:val="27"/>
        </w:rPr>
        <w:t>2020</w:t>
      </w:r>
      <w:r w:rsidR="008E0480">
        <w:rPr>
          <w:sz w:val="27"/>
          <w:szCs w:val="27"/>
        </w:rPr>
        <w:t xml:space="preserve"> года достигнут</w:t>
      </w:r>
      <w:r w:rsidR="002D0C58">
        <w:rPr>
          <w:sz w:val="27"/>
          <w:szCs w:val="27"/>
        </w:rPr>
        <w:t>о частично</w:t>
      </w:r>
      <w:r w:rsidR="008E0480">
        <w:rPr>
          <w:sz w:val="27"/>
          <w:szCs w:val="27"/>
        </w:rPr>
        <w:t>:</w:t>
      </w:r>
    </w:p>
    <w:p w:rsidR="00D32268" w:rsidRDefault="008E0480" w:rsidP="002D0C5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D32268">
        <w:rPr>
          <w:sz w:val="27"/>
          <w:szCs w:val="27"/>
        </w:rPr>
        <w:t xml:space="preserve"> контракт на доставку </w:t>
      </w:r>
      <w:r w:rsidR="007C66E6">
        <w:rPr>
          <w:sz w:val="27"/>
          <w:szCs w:val="27"/>
        </w:rPr>
        <w:t xml:space="preserve">75 </w:t>
      </w:r>
      <w:r w:rsidR="00D32268">
        <w:rPr>
          <w:sz w:val="27"/>
          <w:szCs w:val="27"/>
        </w:rPr>
        <w:t xml:space="preserve">детей </w:t>
      </w:r>
      <w:r w:rsidR="004A213E" w:rsidRPr="003523BA">
        <w:rPr>
          <w:sz w:val="27"/>
          <w:szCs w:val="27"/>
        </w:rPr>
        <w:t>к местам оздоровления</w:t>
      </w:r>
      <w:r w:rsidR="004A213E">
        <w:rPr>
          <w:sz w:val="27"/>
          <w:szCs w:val="27"/>
        </w:rPr>
        <w:t xml:space="preserve"> и обратно </w:t>
      </w:r>
      <w:r w:rsidR="00D32268">
        <w:rPr>
          <w:sz w:val="27"/>
          <w:szCs w:val="27"/>
        </w:rPr>
        <w:t>по путевкам, предоставляемым Министерством труда и социального развития Ростовской области</w:t>
      </w:r>
      <w:r w:rsidR="00BD4263" w:rsidRPr="00BD4263">
        <w:rPr>
          <w:sz w:val="27"/>
          <w:szCs w:val="27"/>
        </w:rPr>
        <w:t xml:space="preserve"> </w:t>
      </w:r>
      <w:r w:rsidR="00BD4263">
        <w:rPr>
          <w:sz w:val="27"/>
          <w:szCs w:val="27"/>
        </w:rPr>
        <w:t xml:space="preserve">исполнен </w:t>
      </w:r>
      <w:r w:rsidR="007C66E6">
        <w:rPr>
          <w:sz w:val="27"/>
          <w:szCs w:val="27"/>
        </w:rPr>
        <w:t>21.09.2020</w:t>
      </w:r>
      <w:r w:rsidR="00D32268">
        <w:rPr>
          <w:sz w:val="27"/>
          <w:szCs w:val="27"/>
        </w:rPr>
        <w:t>;</w:t>
      </w:r>
      <w:r w:rsidRPr="003523BA">
        <w:rPr>
          <w:sz w:val="27"/>
          <w:szCs w:val="27"/>
        </w:rPr>
        <w:t xml:space="preserve"> </w:t>
      </w:r>
    </w:p>
    <w:p w:rsidR="008E0480" w:rsidRDefault="00D32268" w:rsidP="002D0C5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C66E6">
        <w:rPr>
          <w:sz w:val="27"/>
          <w:szCs w:val="27"/>
        </w:rPr>
        <w:t xml:space="preserve">плановый срок исполнения по </w:t>
      </w:r>
      <w:r w:rsidR="008E0480" w:rsidRPr="003523BA">
        <w:rPr>
          <w:sz w:val="27"/>
          <w:szCs w:val="27"/>
        </w:rPr>
        <w:t>контракт</w:t>
      </w:r>
      <w:r w:rsidR="007C66E6">
        <w:rPr>
          <w:sz w:val="27"/>
          <w:szCs w:val="27"/>
        </w:rPr>
        <w:t>ам</w:t>
      </w:r>
      <w:r w:rsidR="008E0480" w:rsidRPr="003523BA">
        <w:rPr>
          <w:sz w:val="27"/>
          <w:szCs w:val="27"/>
        </w:rPr>
        <w:t xml:space="preserve"> на доставку</w:t>
      </w:r>
      <w:r w:rsidR="007C66E6">
        <w:rPr>
          <w:sz w:val="27"/>
          <w:szCs w:val="27"/>
        </w:rPr>
        <w:t xml:space="preserve"> 200</w:t>
      </w:r>
      <w:r w:rsidR="008E0480" w:rsidRPr="003523BA">
        <w:rPr>
          <w:sz w:val="27"/>
          <w:szCs w:val="27"/>
        </w:rPr>
        <w:t xml:space="preserve"> детей к местам оздоровления</w:t>
      </w:r>
      <w:r w:rsidR="004A213E">
        <w:rPr>
          <w:sz w:val="27"/>
          <w:szCs w:val="27"/>
        </w:rPr>
        <w:t xml:space="preserve"> и обратно по путевкам, приобретаемым ДТиСР г.Волгодонска </w:t>
      </w:r>
      <w:r w:rsidR="007C66E6">
        <w:rPr>
          <w:sz w:val="27"/>
          <w:szCs w:val="27"/>
        </w:rPr>
        <w:t>- до 31.12.2020</w:t>
      </w:r>
      <w:r w:rsidR="002D0C58">
        <w:rPr>
          <w:sz w:val="27"/>
          <w:szCs w:val="27"/>
        </w:rPr>
        <w:t>.</w:t>
      </w:r>
    </w:p>
    <w:p w:rsidR="008A61B2" w:rsidRPr="00487EB2" w:rsidRDefault="008A61B2" w:rsidP="002D0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В рамках подпрограммы 3 в 2020 году предусмотрено 2 основных мероприятий, со сроком исполнения до 31.12.2020.</w:t>
      </w:r>
    </w:p>
    <w:p w:rsidR="008A61B2" w:rsidRPr="00487EB2" w:rsidRDefault="008A61B2" w:rsidP="002D0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 xml:space="preserve">На реализацию основных мероприятий подпрограммы 3 в 2020 году предусмотрено </w:t>
      </w:r>
      <w:r w:rsidR="004A213E">
        <w:rPr>
          <w:sz w:val="28"/>
          <w:szCs w:val="28"/>
        </w:rPr>
        <w:t>97562,5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 w:rsidR="004A213E">
        <w:rPr>
          <w:sz w:val="28"/>
          <w:szCs w:val="28"/>
        </w:rPr>
        <w:t>78674,4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4A213E">
        <w:rPr>
          <w:sz w:val="28"/>
          <w:szCs w:val="28"/>
        </w:rPr>
        <w:t xml:space="preserve">9 месяцев </w:t>
      </w:r>
      <w:r w:rsidRPr="00487EB2">
        <w:rPr>
          <w:sz w:val="28"/>
          <w:szCs w:val="28"/>
        </w:rPr>
        <w:t xml:space="preserve">2020 года составило </w:t>
      </w:r>
      <w:r w:rsidR="004A213E">
        <w:rPr>
          <w:sz w:val="28"/>
          <w:szCs w:val="28"/>
        </w:rPr>
        <w:t>65880,3</w:t>
      </w:r>
      <w:r w:rsidR="004E7125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 xml:space="preserve">тыс. рублей или </w:t>
      </w:r>
      <w:r w:rsidR="004A213E">
        <w:rPr>
          <w:sz w:val="28"/>
          <w:szCs w:val="28"/>
        </w:rPr>
        <w:t>83,7</w:t>
      </w:r>
      <w:r w:rsidRPr="00487EB2">
        <w:rPr>
          <w:sz w:val="28"/>
          <w:szCs w:val="28"/>
        </w:rPr>
        <w:t xml:space="preserve"> процентов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8A61B2" w:rsidRPr="00487EB2" w:rsidRDefault="008A61B2" w:rsidP="002D0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Контрольные события в подпрограмме 3 не предусмотрены.</w:t>
      </w:r>
    </w:p>
    <w:p w:rsidR="008A61B2" w:rsidRPr="00487EB2" w:rsidRDefault="008A61B2" w:rsidP="002D0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В рамках подпрограммы 4 в 2020 году предусмотрено </w:t>
      </w:r>
      <w:r w:rsidR="004E7125" w:rsidRPr="00487EB2">
        <w:rPr>
          <w:sz w:val="28"/>
          <w:szCs w:val="28"/>
        </w:rPr>
        <w:t>6</w:t>
      </w:r>
      <w:r w:rsidRPr="00487EB2">
        <w:rPr>
          <w:sz w:val="28"/>
          <w:szCs w:val="28"/>
        </w:rPr>
        <w:t xml:space="preserve"> основных мероприятий, со сроком исполнения до 31.12.2020.</w:t>
      </w:r>
    </w:p>
    <w:p w:rsidR="008A61B2" w:rsidRPr="00487EB2" w:rsidRDefault="008A61B2" w:rsidP="002D0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 xml:space="preserve">На реализацию основных мероприятий подпрограммы </w:t>
      </w:r>
      <w:r w:rsidR="004E7125" w:rsidRPr="00487EB2">
        <w:rPr>
          <w:sz w:val="28"/>
          <w:szCs w:val="28"/>
        </w:rPr>
        <w:t>4</w:t>
      </w:r>
      <w:r w:rsidRPr="00487EB2">
        <w:rPr>
          <w:sz w:val="28"/>
          <w:szCs w:val="28"/>
        </w:rPr>
        <w:t xml:space="preserve"> в 2020 году предусмотрено </w:t>
      </w:r>
      <w:r w:rsidR="004A213E">
        <w:rPr>
          <w:sz w:val="28"/>
          <w:szCs w:val="28"/>
        </w:rPr>
        <w:t>1833,7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 w:rsidR="004E7125" w:rsidRPr="00487EB2">
        <w:rPr>
          <w:sz w:val="28"/>
          <w:szCs w:val="28"/>
        </w:rPr>
        <w:t>1521,2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4A213E">
        <w:rPr>
          <w:sz w:val="28"/>
          <w:szCs w:val="28"/>
        </w:rPr>
        <w:t>9 месяцев</w:t>
      </w:r>
      <w:r w:rsidRPr="00487EB2">
        <w:rPr>
          <w:sz w:val="28"/>
          <w:szCs w:val="28"/>
        </w:rPr>
        <w:t xml:space="preserve"> 2020 года составило </w:t>
      </w:r>
      <w:r w:rsidR="004A213E">
        <w:rPr>
          <w:sz w:val="28"/>
          <w:szCs w:val="28"/>
        </w:rPr>
        <w:t>1444,4</w:t>
      </w:r>
      <w:r w:rsidRPr="00487EB2">
        <w:rPr>
          <w:sz w:val="28"/>
          <w:szCs w:val="28"/>
        </w:rPr>
        <w:t xml:space="preserve"> </w:t>
      </w:r>
      <w:r w:rsidR="004E7125" w:rsidRPr="00487EB2">
        <w:rPr>
          <w:sz w:val="28"/>
          <w:szCs w:val="28"/>
        </w:rPr>
        <w:t xml:space="preserve">тыс. </w:t>
      </w:r>
      <w:r w:rsidRPr="00487EB2">
        <w:rPr>
          <w:sz w:val="28"/>
          <w:szCs w:val="28"/>
        </w:rPr>
        <w:t xml:space="preserve">рублей или </w:t>
      </w:r>
      <w:r w:rsidR="004A213E">
        <w:rPr>
          <w:sz w:val="28"/>
          <w:szCs w:val="28"/>
        </w:rPr>
        <w:t>95,0</w:t>
      </w:r>
      <w:r w:rsidRPr="00487EB2">
        <w:rPr>
          <w:sz w:val="28"/>
          <w:szCs w:val="28"/>
        </w:rPr>
        <w:t xml:space="preserve"> процентов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>от предусмотренного сводной бюджетной росписью объема</w:t>
      </w:r>
      <w:r w:rsidRPr="00487EB2">
        <w:rPr>
          <w:sz w:val="28"/>
          <w:szCs w:val="28"/>
        </w:rPr>
        <w:t>.</w:t>
      </w:r>
    </w:p>
    <w:p w:rsidR="00403175" w:rsidRDefault="004E7125" w:rsidP="002D0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Достижение целей и задач подпрограммы 4 оценивается на основании </w:t>
      </w:r>
      <w:r w:rsidR="004A213E">
        <w:rPr>
          <w:sz w:val="28"/>
          <w:szCs w:val="28"/>
        </w:rPr>
        <w:t>1</w:t>
      </w:r>
      <w:r w:rsidRPr="00487EB2">
        <w:rPr>
          <w:sz w:val="28"/>
          <w:szCs w:val="28"/>
        </w:rPr>
        <w:t xml:space="preserve"> контрольн</w:t>
      </w:r>
      <w:r w:rsidR="004A213E">
        <w:rPr>
          <w:sz w:val="28"/>
          <w:szCs w:val="28"/>
        </w:rPr>
        <w:t>ого</w:t>
      </w:r>
      <w:r w:rsidRPr="00487EB2">
        <w:rPr>
          <w:sz w:val="28"/>
          <w:szCs w:val="28"/>
        </w:rPr>
        <w:t xml:space="preserve"> событи</w:t>
      </w:r>
      <w:r w:rsidR="004A213E">
        <w:rPr>
          <w:sz w:val="28"/>
          <w:szCs w:val="28"/>
        </w:rPr>
        <w:t>я</w:t>
      </w:r>
      <w:r w:rsidRPr="00487EB2">
        <w:rPr>
          <w:sz w:val="28"/>
          <w:szCs w:val="28"/>
        </w:rPr>
        <w:t>.</w:t>
      </w:r>
      <w:r w:rsidR="00982641">
        <w:rPr>
          <w:sz w:val="28"/>
          <w:szCs w:val="28"/>
        </w:rPr>
        <w:t xml:space="preserve"> </w:t>
      </w:r>
    </w:p>
    <w:p w:rsidR="004A213E" w:rsidRDefault="004A213E" w:rsidP="002D0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9 месяцев 2020 года контрольн</w:t>
      </w:r>
      <w:r w:rsidR="009A0B80">
        <w:rPr>
          <w:sz w:val="28"/>
          <w:szCs w:val="28"/>
        </w:rPr>
        <w:t>ое</w:t>
      </w:r>
      <w:r>
        <w:rPr>
          <w:sz w:val="28"/>
          <w:szCs w:val="28"/>
        </w:rPr>
        <w:t xml:space="preserve"> событи</w:t>
      </w:r>
      <w:r w:rsidR="009A0B80">
        <w:rPr>
          <w:sz w:val="28"/>
          <w:szCs w:val="28"/>
        </w:rPr>
        <w:t>е 4.1</w:t>
      </w:r>
      <w:r>
        <w:rPr>
          <w:sz w:val="28"/>
          <w:szCs w:val="28"/>
        </w:rPr>
        <w:t xml:space="preserve"> достигнут</w:t>
      </w:r>
      <w:r w:rsidR="009A0B80">
        <w:rPr>
          <w:sz w:val="28"/>
          <w:szCs w:val="28"/>
        </w:rPr>
        <w:t>о</w:t>
      </w:r>
      <w:r>
        <w:rPr>
          <w:sz w:val="28"/>
          <w:szCs w:val="28"/>
        </w:rPr>
        <w:t xml:space="preserve"> ранее запланированного срока.</w:t>
      </w:r>
      <w:r w:rsidR="009A0B80">
        <w:rPr>
          <w:sz w:val="28"/>
          <w:szCs w:val="28"/>
        </w:rPr>
        <w:t xml:space="preserve"> Выполнены работы по созданию универсальной безбарьерной среды для инвалидов в учреждениях культуры. В зданиях «Библиотека №3» и «Центральная детская библиотека» приняты работы по акту выполненных работ </w:t>
      </w:r>
      <w:r w:rsidR="00DC7016">
        <w:rPr>
          <w:sz w:val="28"/>
          <w:szCs w:val="28"/>
        </w:rPr>
        <w:t xml:space="preserve">от 26.06.2020г., </w:t>
      </w:r>
      <w:r w:rsidR="009A0B80">
        <w:rPr>
          <w:sz w:val="28"/>
          <w:szCs w:val="28"/>
        </w:rPr>
        <w:t>согласно графику производства работ.</w:t>
      </w:r>
      <w:r w:rsidR="00DC7016">
        <w:rPr>
          <w:sz w:val="28"/>
          <w:szCs w:val="28"/>
        </w:rPr>
        <w:t xml:space="preserve"> В библиотеках установлены пандусы, заменены двери, расширены дверные проемы, оборудованы туалетные комнаты.</w:t>
      </w:r>
    </w:p>
    <w:p w:rsidR="004E7125" w:rsidRPr="00487EB2" w:rsidRDefault="004E7125" w:rsidP="002D0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В рамках подпрограммы 5 в 2020 году предусмотрено 1 основное мероприятие, со сроком исполнения до 31.12.2020.</w:t>
      </w:r>
    </w:p>
    <w:p w:rsidR="004E7125" w:rsidRPr="00487EB2" w:rsidRDefault="004E7125" w:rsidP="002D0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7EB2">
        <w:rPr>
          <w:sz w:val="28"/>
          <w:szCs w:val="28"/>
        </w:rPr>
        <w:tab/>
        <w:t xml:space="preserve">На реализацию основного мероприятия подпрограммы 5 в 2020 году предусмотрено </w:t>
      </w:r>
      <w:r w:rsidR="009A0B80">
        <w:rPr>
          <w:sz w:val="28"/>
          <w:szCs w:val="28"/>
        </w:rPr>
        <w:t>40103,5</w:t>
      </w:r>
      <w:r w:rsidRPr="00487EB2">
        <w:rPr>
          <w:sz w:val="28"/>
          <w:szCs w:val="28"/>
        </w:rPr>
        <w:t xml:space="preserve"> тыс. рублей, сводной бюджетной росписью </w:t>
      </w:r>
      <w:r w:rsidR="009A0B80">
        <w:rPr>
          <w:sz w:val="28"/>
          <w:szCs w:val="28"/>
        </w:rPr>
        <w:t>40103,5</w:t>
      </w:r>
      <w:r w:rsidRPr="00487EB2">
        <w:rPr>
          <w:sz w:val="28"/>
          <w:szCs w:val="28"/>
        </w:rPr>
        <w:t xml:space="preserve"> тыс. рублей. Фактическое освоение средств по итогам </w:t>
      </w:r>
      <w:r w:rsidR="009A0B80">
        <w:rPr>
          <w:sz w:val="28"/>
          <w:szCs w:val="28"/>
        </w:rPr>
        <w:t>9 месяцев</w:t>
      </w:r>
      <w:r w:rsidRPr="00487EB2">
        <w:rPr>
          <w:sz w:val="28"/>
          <w:szCs w:val="28"/>
        </w:rPr>
        <w:t xml:space="preserve"> 2020 года составило </w:t>
      </w:r>
      <w:r w:rsidR="009A0B80">
        <w:rPr>
          <w:sz w:val="28"/>
          <w:szCs w:val="28"/>
        </w:rPr>
        <w:t>25417,0</w:t>
      </w:r>
      <w:r w:rsidRPr="00487EB2">
        <w:rPr>
          <w:sz w:val="28"/>
          <w:szCs w:val="28"/>
        </w:rPr>
        <w:t xml:space="preserve"> тыс. рублей или </w:t>
      </w:r>
      <w:r w:rsidR="009A0B80">
        <w:rPr>
          <w:sz w:val="28"/>
          <w:szCs w:val="28"/>
        </w:rPr>
        <w:t>63,4</w:t>
      </w:r>
      <w:r w:rsidRPr="00487EB2">
        <w:rPr>
          <w:sz w:val="28"/>
          <w:szCs w:val="28"/>
        </w:rPr>
        <w:t xml:space="preserve"> процент</w:t>
      </w:r>
      <w:r w:rsidR="009A0B80">
        <w:rPr>
          <w:sz w:val="28"/>
          <w:szCs w:val="28"/>
        </w:rPr>
        <w:t>а</w:t>
      </w:r>
      <w:r w:rsidR="00B70861">
        <w:rPr>
          <w:sz w:val="28"/>
          <w:szCs w:val="28"/>
        </w:rPr>
        <w:t xml:space="preserve"> </w:t>
      </w:r>
      <w:r w:rsidR="00B70861" w:rsidRPr="00487EB2">
        <w:rPr>
          <w:sz w:val="28"/>
          <w:szCs w:val="28"/>
        </w:rPr>
        <w:t xml:space="preserve">от предусмотренного </w:t>
      </w:r>
      <w:r w:rsidR="00B70861" w:rsidRPr="00487EB2">
        <w:rPr>
          <w:sz w:val="28"/>
          <w:szCs w:val="28"/>
        </w:rPr>
        <w:lastRenderedPageBreak/>
        <w:t>сводной бюджетной росписью объема</w:t>
      </w:r>
      <w:r w:rsidRPr="00487EB2">
        <w:rPr>
          <w:sz w:val="28"/>
          <w:szCs w:val="28"/>
        </w:rPr>
        <w:t>.</w:t>
      </w:r>
    </w:p>
    <w:p w:rsidR="004E7125" w:rsidRPr="00487EB2" w:rsidRDefault="004E7125" w:rsidP="002D0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>Контрольные события в подпрограмме 5 не предусмотрены.</w:t>
      </w:r>
    </w:p>
    <w:p w:rsidR="002D0C58" w:rsidRDefault="004E7125" w:rsidP="002D0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EB2">
        <w:rPr>
          <w:sz w:val="28"/>
          <w:szCs w:val="28"/>
        </w:rPr>
        <w:t xml:space="preserve">В ходе анализа исполнения плана реализации муниципальной программы нарушение сроков исполнения основных мероприятий </w:t>
      </w:r>
      <w:r w:rsidR="009A0B80" w:rsidRPr="00487EB2">
        <w:rPr>
          <w:sz w:val="28"/>
          <w:szCs w:val="28"/>
        </w:rPr>
        <w:t>не установлено</w:t>
      </w:r>
      <w:r w:rsidR="009A0B80">
        <w:rPr>
          <w:sz w:val="28"/>
          <w:szCs w:val="28"/>
        </w:rPr>
        <w:t>. Нарушен</w:t>
      </w:r>
      <w:r w:rsidR="002D0C58">
        <w:rPr>
          <w:sz w:val="28"/>
          <w:szCs w:val="28"/>
        </w:rPr>
        <w:t>ы сроки</w:t>
      </w:r>
      <w:r w:rsidR="009A0B80">
        <w:rPr>
          <w:sz w:val="28"/>
          <w:szCs w:val="28"/>
        </w:rPr>
        <w:t xml:space="preserve"> исполнения</w:t>
      </w:r>
      <w:r w:rsidR="002D0C58">
        <w:rPr>
          <w:sz w:val="28"/>
          <w:szCs w:val="28"/>
        </w:rPr>
        <w:t xml:space="preserve"> двух</w:t>
      </w:r>
      <w:r w:rsidR="009A0B80" w:rsidRPr="00487EB2">
        <w:rPr>
          <w:sz w:val="28"/>
          <w:szCs w:val="28"/>
        </w:rPr>
        <w:t xml:space="preserve"> </w:t>
      </w:r>
      <w:r w:rsidRPr="00487EB2">
        <w:rPr>
          <w:sz w:val="28"/>
          <w:szCs w:val="28"/>
        </w:rPr>
        <w:t>контрольных событий</w:t>
      </w:r>
      <w:r w:rsidR="002D0C58">
        <w:rPr>
          <w:sz w:val="28"/>
          <w:szCs w:val="28"/>
        </w:rPr>
        <w:t>, в результате чего приняты следующие меры:</w:t>
      </w:r>
    </w:p>
    <w:p w:rsidR="002D0C58" w:rsidRDefault="002D0C58" w:rsidP="002D0C5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 w:rsidRPr="003523BA">
        <w:rPr>
          <w:sz w:val="27"/>
          <w:szCs w:val="27"/>
        </w:rPr>
        <w:t>заключены контракты на приобретение путевок для санаторного оздоровления с ООО «ДОК «Спутник» (Ростовская область, Неклиновский р-н)</w:t>
      </w:r>
      <w:r>
        <w:rPr>
          <w:sz w:val="27"/>
          <w:szCs w:val="27"/>
        </w:rPr>
        <w:t>;</w:t>
      </w:r>
    </w:p>
    <w:p w:rsidR="004E7125" w:rsidRPr="00487EB2" w:rsidRDefault="002D0C58" w:rsidP="002D0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 w:rsidRPr="003523BA">
        <w:rPr>
          <w:sz w:val="27"/>
          <w:szCs w:val="27"/>
        </w:rPr>
        <w:t>заключен</w:t>
      </w:r>
      <w:r>
        <w:rPr>
          <w:sz w:val="27"/>
          <w:szCs w:val="27"/>
        </w:rPr>
        <w:t>ы</w:t>
      </w:r>
      <w:r w:rsidRPr="003523BA">
        <w:rPr>
          <w:sz w:val="27"/>
          <w:szCs w:val="27"/>
        </w:rPr>
        <w:t xml:space="preserve"> контракты на доставку детей к местам оздоровления</w:t>
      </w:r>
      <w:r>
        <w:rPr>
          <w:sz w:val="27"/>
          <w:szCs w:val="27"/>
        </w:rPr>
        <w:t xml:space="preserve"> и обратно по путевкам, приобретаемым ДТиСР </w:t>
      </w:r>
      <w:proofErr w:type="gramStart"/>
      <w:r>
        <w:rPr>
          <w:sz w:val="27"/>
          <w:szCs w:val="27"/>
        </w:rPr>
        <w:t xml:space="preserve">г.Волгодонска </w:t>
      </w:r>
      <w:r w:rsidR="00386040" w:rsidRPr="00487EB2">
        <w:rPr>
          <w:sz w:val="28"/>
          <w:szCs w:val="28"/>
        </w:rPr>
        <w:t>.</w:t>
      </w:r>
      <w:proofErr w:type="gramEnd"/>
    </w:p>
    <w:p w:rsidR="000F4365" w:rsidRPr="00487EB2" w:rsidRDefault="000F4365" w:rsidP="002D0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4365" w:rsidRPr="00487EB2" w:rsidRDefault="000F4365" w:rsidP="002D0C58">
      <w:pPr>
        <w:tabs>
          <w:tab w:val="left" w:pos="6748"/>
        </w:tabs>
        <w:contextualSpacing/>
        <w:rPr>
          <w:sz w:val="28"/>
          <w:szCs w:val="28"/>
        </w:rPr>
      </w:pPr>
      <w:r w:rsidRPr="00487EB2">
        <w:rPr>
          <w:sz w:val="28"/>
          <w:szCs w:val="28"/>
        </w:rPr>
        <w:t>Директор</w:t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  <w:t>А.А.Пашко</w:t>
      </w:r>
    </w:p>
    <w:p w:rsidR="000F4365" w:rsidRPr="00487EB2" w:rsidRDefault="000F4365" w:rsidP="002D0C58">
      <w:pPr>
        <w:tabs>
          <w:tab w:val="left" w:pos="6748"/>
        </w:tabs>
        <w:contextualSpacing/>
        <w:rPr>
          <w:sz w:val="28"/>
          <w:szCs w:val="28"/>
        </w:rPr>
      </w:pPr>
    </w:p>
    <w:p w:rsidR="000F4365" w:rsidRPr="00487EB2" w:rsidRDefault="000F4365" w:rsidP="002D0C58">
      <w:pPr>
        <w:tabs>
          <w:tab w:val="left" w:pos="6748"/>
        </w:tabs>
        <w:contextualSpacing/>
        <w:rPr>
          <w:sz w:val="28"/>
          <w:szCs w:val="28"/>
        </w:rPr>
      </w:pPr>
      <w:r w:rsidRPr="00487EB2">
        <w:rPr>
          <w:sz w:val="28"/>
          <w:szCs w:val="28"/>
        </w:rPr>
        <w:t>Главный бухгалтер</w:t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</w:r>
      <w:r w:rsidRPr="00487EB2">
        <w:rPr>
          <w:sz w:val="28"/>
          <w:szCs w:val="28"/>
        </w:rPr>
        <w:tab/>
        <w:t>И.О.Столяр</w:t>
      </w:r>
    </w:p>
    <w:p w:rsidR="000F4365" w:rsidRPr="000F4365" w:rsidRDefault="000F4365" w:rsidP="00487EB2">
      <w:pPr>
        <w:tabs>
          <w:tab w:val="left" w:pos="6748"/>
        </w:tabs>
        <w:contextualSpacing/>
      </w:pPr>
    </w:p>
    <w:p w:rsidR="000F4365" w:rsidRPr="000F4365" w:rsidRDefault="000F4365" w:rsidP="00487EB2">
      <w:pPr>
        <w:tabs>
          <w:tab w:val="left" w:pos="6748"/>
        </w:tabs>
        <w:contextualSpacing/>
      </w:pPr>
    </w:p>
    <w:p w:rsidR="000F4365" w:rsidRPr="000F4365" w:rsidRDefault="000F4365" w:rsidP="00487EB2">
      <w:pPr>
        <w:tabs>
          <w:tab w:val="left" w:pos="6748"/>
        </w:tabs>
        <w:contextualSpacing/>
      </w:pPr>
      <w:r w:rsidRPr="000F4365">
        <w:t xml:space="preserve">Исполнитель </w:t>
      </w:r>
    </w:p>
    <w:p w:rsidR="000F4365" w:rsidRPr="000F4365" w:rsidRDefault="000F4365" w:rsidP="00487EB2">
      <w:pPr>
        <w:tabs>
          <w:tab w:val="left" w:pos="6748"/>
        </w:tabs>
        <w:contextualSpacing/>
      </w:pPr>
      <w:r w:rsidRPr="000F4365">
        <w:t>Титенко Инна Викторовна 22-53-68</w:t>
      </w:r>
    </w:p>
    <w:p w:rsidR="000F4365" w:rsidRPr="000F4365" w:rsidRDefault="000F4365" w:rsidP="00386040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sectPr w:rsidR="000F4365" w:rsidRPr="000F4365" w:rsidSect="00487EB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47"/>
    <w:rsid w:val="0004284C"/>
    <w:rsid w:val="000E6D8C"/>
    <w:rsid w:val="000F4365"/>
    <w:rsid w:val="001122DD"/>
    <w:rsid w:val="00193E2E"/>
    <w:rsid w:val="00217CC2"/>
    <w:rsid w:val="002D0C58"/>
    <w:rsid w:val="002E3C9A"/>
    <w:rsid w:val="00386040"/>
    <w:rsid w:val="00403175"/>
    <w:rsid w:val="00407A73"/>
    <w:rsid w:val="004151B4"/>
    <w:rsid w:val="00487B6C"/>
    <w:rsid w:val="00487EB2"/>
    <w:rsid w:val="004A213E"/>
    <w:rsid w:val="004E7125"/>
    <w:rsid w:val="005A0C59"/>
    <w:rsid w:val="00762A75"/>
    <w:rsid w:val="007A63D8"/>
    <w:rsid w:val="007B0AFA"/>
    <w:rsid w:val="007C66E6"/>
    <w:rsid w:val="00870035"/>
    <w:rsid w:val="008A61B2"/>
    <w:rsid w:val="008E0480"/>
    <w:rsid w:val="008E0847"/>
    <w:rsid w:val="009429AC"/>
    <w:rsid w:val="00971DC6"/>
    <w:rsid w:val="00982641"/>
    <w:rsid w:val="009A0B80"/>
    <w:rsid w:val="009D4D18"/>
    <w:rsid w:val="00A15B2B"/>
    <w:rsid w:val="00A458D8"/>
    <w:rsid w:val="00A73470"/>
    <w:rsid w:val="00B70861"/>
    <w:rsid w:val="00BD4263"/>
    <w:rsid w:val="00C64114"/>
    <w:rsid w:val="00C871ED"/>
    <w:rsid w:val="00CA5AEC"/>
    <w:rsid w:val="00CB16FB"/>
    <w:rsid w:val="00D32268"/>
    <w:rsid w:val="00D87135"/>
    <w:rsid w:val="00DC7016"/>
    <w:rsid w:val="00E3353A"/>
    <w:rsid w:val="00E93993"/>
    <w:rsid w:val="00ED18C2"/>
    <w:rsid w:val="00F7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EF479-6E56-47F8-B6F5-DC835353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D7EF-D3CF-4188-AFD2-5D42C43C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Пользователь Windows</cp:lastModifiedBy>
  <cp:revision>2</cp:revision>
  <cp:lastPrinted>2020-10-29T11:39:00Z</cp:lastPrinted>
  <dcterms:created xsi:type="dcterms:W3CDTF">2020-10-29T15:01:00Z</dcterms:created>
  <dcterms:modified xsi:type="dcterms:W3CDTF">2020-10-29T15:01:00Z</dcterms:modified>
</cp:coreProperties>
</file>